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7DA" w:rsidRP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  <w:lang w:eastAsia="ru-RU"/>
        </w:rPr>
      </w:pPr>
      <w:r w:rsidRPr="00D307DA">
        <w:rPr>
          <w:rFonts w:ascii="Times New Roman" w:hAnsi="Times New Roman"/>
          <w:b w:val="0"/>
          <w:sz w:val="28"/>
          <w:szCs w:val="28"/>
        </w:rPr>
        <w:t xml:space="preserve">РОССИЙСКАЯ ФЕДЕРАЦИЯ  </w:t>
      </w:r>
    </w:p>
    <w:p w:rsid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307DA">
        <w:rPr>
          <w:rFonts w:ascii="Times New Roman" w:hAnsi="Times New Roman"/>
          <w:b w:val="0"/>
          <w:sz w:val="28"/>
          <w:szCs w:val="28"/>
        </w:rPr>
        <w:t>РОСТОВСКАЯ ОБЛАСТЬ</w:t>
      </w:r>
    </w:p>
    <w:p w:rsidR="00D307DA" w:rsidRP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ТАРАСОВСКИЙ РАЙОН</w:t>
      </w:r>
      <w:bookmarkStart w:id="0" w:name="_GoBack"/>
      <w:bookmarkEnd w:id="0"/>
    </w:p>
    <w:p w:rsidR="00D307DA" w:rsidRP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307DA">
        <w:rPr>
          <w:rFonts w:ascii="Times New Roman" w:hAnsi="Times New Roman"/>
          <w:b w:val="0"/>
          <w:sz w:val="28"/>
          <w:szCs w:val="28"/>
        </w:rPr>
        <w:t>МУНИЦИПАЛЬНОЕ ОБРАЗОВАНИЕ</w:t>
      </w:r>
    </w:p>
    <w:p w:rsidR="00D307DA" w:rsidRP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307DA">
        <w:rPr>
          <w:rFonts w:ascii="Times New Roman" w:hAnsi="Times New Roman"/>
          <w:b w:val="0"/>
          <w:sz w:val="28"/>
          <w:szCs w:val="28"/>
        </w:rPr>
        <w:t>«МИТЯКИНСКОЕ СЕЛЬСКОЕ ПОСЕЛЕНИЕ»</w:t>
      </w:r>
    </w:p>
    <w:p w:rsidR="00D307DA" w:rsidRP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D307DA" w:rsidRPr="00D307DA" w:rsidRDefault="00D307DA" w:rsidP="00D307DA">
      <w:pPr>
        <w:pStyle w:val="12"/>
        <w:shd w:val="clear" w:color="auto" w:fill="auto"/>
        <w:spacing w:before="0" w:after="0" w:line="240" w:lineRule="auto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307DA">
        <w:rPr>
          <w:rFonts w:ascii="Times New Roman" w:hAnsi="Times New Roman"/>
          <w:b w:val="0"/>
          <w:sz w:val="28"/>
          <w:szCs w:val="28"/>
        </w:rPr>
        <w:t>АДМИНИСТРАЦИЯ МИТЯКИНСКОГО СЕЛЬСКОГО ПОСЕЛЕНИЯ</w:t>
      </w:r>
    </w:p>
    <w:p w:rsidR="00D307DA" w:rsidRDefault="00D307DA" w:rsidP="00D307DA">
      <w:pPr>
        <w:pStyle w:val="12"/>
        <w:shd w:val="clear" w:color="auto" w:fill="auto"/>
        <w:spacing w:before="260"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1" w:name="bookmark9"/>
      <w:r>
        <w:rPr>
          <w:rFonts w:ascii="Times New Roman" w:hAnsi="Times New Roman"/>
          <w:sz w:val="28"/>
          <w:szCs w:val="28"/>
        </w:rPr>
        <w:t>ПОСТАНОВЛЕНИЕ</w:t>
      </w:r>
      <w:bookmarkEnd w:id="1"/>
    </w:p>
    <w:p w:rsidR="00D307DA" w:rsidRDefault="00D307DA" w:rsidP="00D307DA">
      <w:pPr>
        <w:spacing w:before="260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26"/>
        <w:gridCol w:w="6313"/>
      </w:tblGrid>
      <w:tr w:rsidR="00744CAF" w:rsidRPr="00576E01" w:rsidTr="00D307DA">
        <w:tc>
          <w:tcPr>
            <w:tcW w:w="3326" w:type="dxa"/>
          </w:tcPr>
          <w:p w:rsidR="00D307DA" w:rsidRDefault="00D307DA" w:rsidP="002130D7">
            <w:pPr>
              <w:tabs>
                <w:tab w:val="left" w:pos="0"/>
                <w:tab w:val="left" w:pos="567"/>
              </w:tabs>
              <w:contextualSpacing/>
              <w:rPr>
                <w:sz w:val="28"/>
                <w:szCs w:val="28"/>
              </w:rPr>
            </w:pPr>
          </w:p>
          <w:p w:rsidR="00744CAF" w:rsidRPr="00576E01" w:rsidRDefault="00744CAF" w:rsidP="002130D7">
            <w:pPr>
              <w:tabs>
                <w:tab w:val="left" w:pos="0"/>
                <w:tab w:val="left" w:pos="567"/>
              </w:tabs>
              <w:contextualSpacing/>
              <w:rPr>
                <w:sz w:val="28"/>
                <w:szCs w:val="28"/>
              </w:rPr>
            </w:pPr>
            <w:r w:rsidRPr="00576E01">
              <w:rPr>
                <w:sz w:val="28"/>
                <w:szCs w:val="28"/>
              </w:rPr>
              <w:t>«</w:t>
            </w:r>
            <w:r w:rsidR="00D307DA">
              <w:rPr>
                <w:sz w:val="28"/>
                <w:szCs w:val="28"/>
              </w:rPr>
              <w:t>16</w:t>
            </w:r>
            <w:r w:rsidRPr="00576E01">
              <w:rPr>
                <w:sz w:val="28"/>
                <w:szCs w:val="28"/>
              </w:rPr>
              <w:t>»</w:t>
            </w:r>
            <w:r w:rsidRPr="00D307DA">
              <w:rPr>
                <w:sz w:val="28"/>
                <w:szCs w:val="28"/>
              </w:rPr>
              <w:t xml:space="preserve">  </w:t>
            </w:r>
            <w:r w:rsidR="00D307DA">
              <w:rPr>
                <w:sz w:val="28"/>
                <w:szCs w:val="28"/>
              </w:rPr>
              <w:t>дека</w:t>
            </w:r>
            <w:r w:rsidR="0070386A" w:rsidRPr="00D307DA">
              <w:rPr>
                <w:sz w:val="28"/>
                <w:szCs w:val="28"/>
              </w:rPr>
              <w:t>бря</w:t>
            </w:r>
            <w:r w:rsidRPr="00576E01">
              <w:rPr>
                <w:sz w:val="28"/>
                <w:szCs w:val="28"/>
              </w:rPr>
              <w:t xml:space="preserve">  20</w:t>
            </w:r>
            <w:r w:rsidR="0070386A">
              <w:rPr>
                <w:sz w:val="28"/>
                <w:szCs w:val="28"/>
              </w:rPr>
              <w:t>20</w:t>
            </w:r>
            <w:r w:rsidRPr="00576E0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6313" w:type="dxa"/>
          </w:tcPr>
          <w:p w:rsidR="00744CAF" w:rsidRPr="00576E01" w:rsidRDefault="00744CAF" w:rsidP="005F7935">
            <w:pPr>
              <w:tabs>
                <w:tab w:val="left" w:pos="0"/>
                <w:tab w:val="left" w:pos="567"/>
              </w:tabs>
              <w:ind w:firstLine="709"/>
              <w:contextualSpacing/>
              <w:jc w:val="center"/>
              <w:rPr>
                <w:sz w:val="28"/>
                <w:szCs w:val="28"/>
              </w:rPr>
            </w:pPr>
          </w:p>
          <w:p w:rsidR="00744CAF" w:rsidRPr="00576E01" w:rsidRDefault="00D307DA" w:rsidP="005E5ED4">
            <w:pPr>
              <w:tabs>
                <w:tab w:val="left" w:pos="0"/>
                <w:tab w:val="left" w:pos="567"/>
              </w:tabs>
              <w:ind w:firstLine="709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744CA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744CAF" w:rsidRPr="00576E01">
              <w:rPr>
                <w:sz w:val="28"/>
                <w:szCs w:val="28"/>
              </w:rPr>
              <w:t xml:space="preserve">  №</w:t>
            </w:r>
            <w:r w:rsidR="00744CAF" w:rsidRPr="00D307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161         </w:t>
            </w:r>
            <w:r w:rsidR="00744CAF" w:rsidRPr="00D307DA">
              <w:rPr>
                <w:sz w:val="28"/>
                <w:szCs w:val="28"/>
              </w:rPr>
              <w:t xml:space="preserve"> </w:t>
            </w:r>
            <w:r w:rsidR="00744CAF" w:rsidRPr="00576E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ст. </w:t>
            </w:r>
            <w:proofErr w:type="spellStart"/>
            <w:r>
              <w:rPr>
                <w:sz w:val="28"/>
                <w:szCs w:val="28"/>
              </w:rPr>
              <w:t>Митякинская</w:t>
            </w:r>
            <w:proofErr w:type="spellEnd"/>
          </w:p>
        </w:tc>
      </w:tr>
    </w:tbl>
    <w:p w:rsidR="00744CAF" w:rsidRPr="00C076EC" w:rsidRDefault="00744CAF" w:rsidP="00744CAF">
      <w:pPr>
        <w:tabs>
          <w:tab w:val="left" w:pos="0"/>
          <w:tab w:val="left" w:pos="567"/>
        </w:tabs>
        <w:ind w:firstLine="709"/>
        <w:contextualSpacing/>
        <w:jc w:val="center"/>
        <w:rPr>
          <w:sz w:val="24"/>
          <w:szCs w:val="24"/>
        </w:rPr>
      </w:pPr>
    </w:p>
    <w:p w:rsidR="00744CAF" w:rsidRPr="00C076EC" w:rsidRDefault="00744CAF" w:rsidP="00744CAF">
      <w:pPr>
        <w:tabs>
          <w:tab w:val="left" w:pos="0"/>
          <w:tab w:val="left" w:pos="567"/>
        </w:tabs>
        <w:ind w:firstLine="709"/>
        <w:contextualSpacing/>
        <w:jc w:val="center"/>
        <w:rPr>
          <w:b/>
          <w:sz w:val="24"/>
          <w:szCs w:val="24"/>
        </w:rPr>
      </w:pPr>
    </w:p>
    <w:p w:rsidR="0070386A" w:rsidRDefault="0070386A" w:rsidP="0070386A">
      <w:pPr>
        <w:rPr>
          <w:sz w:val="28"/>
          <w:szCs w:val="28"/>
          <w:lang w:eastAsia="ru-RU" w:bidi="ru-RU"/>
        </w:rPr>
      </w:pPr>
      <w:r>
        <w:rPr>
          <w:sz w:val="28"/>
        </w:rPr>
        <w:t>Об утверждении Типовой формы С</w:t>
      </w:r>
      <w:r w:rsidRPr="00AC2027">
        <w:rPr>
          <w:sz w:val="28"/>
          <w:szCs w:val="28"/>
          <w:lang w:eastAsia="ru-RU" w:bidi="ru-RU"/>
        </w:rPr>
        <w:t xml:space="preserve">оглашения </w:t>
      </w:r>
    </w:p>
    <w:p w:rsidR="00D307DA" w:rsidRDefault="0070386A" w:rsidP="0070386A">
      <w:pPr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о предоставлении из бюджета </w:t>
      </w:r>
      <w:proofErr w:type="spellStart"/>
      <w:r w:rsidR="00D307DA">
        <w:rPr>
          <w:sz w:val="28"/>
          <w:szCs w:val="28"/>
          <w:lang w:eastAsia="ru-RU" w:bidi="ru-RU"/>
        </w:rPr>
        <w:t>Митякинского</w:t>
      </w:r>
      <w:proofErr w:type="spellEnd"/>
      <w:r w:rsidR="00D307DA">
        <w:rPr>
          <w:sz w:val="28"/>
          <w:szCs w:val="28"/>
          <w:lang w:eastAsia="ru-RU" w:bidi="ru-RU"/>
        </w:rPr>
        <w:t xml:space="preserve"> сельского поселения </w:t>
      </w:r>
    </w:p>
    <w:p w:rsidR="0070386A" w:rsidRDefault="0070386A" w:rsidP="0070386A">
      <w:pPr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Тарасовского района </w:t>
      </w:r>
    </w:p>
    <w:p w:rsidR="0070386A" w:rsidRDefault="0070386A" w:rsidP="0070386A">
      <w:pPr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муниципальному бюджетному или</w:t>
      </w:r>
    </w:p>
    <w:p w:rsidR="0070386A" w:rsidRDefault="0070386A" w:rsidP="0070386A">
      <w:pPr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автономному учреждению субсидии</w:t>
      </w:r>
    </w:p>
    <w:p w:rsidR="00744CAF" w:rsidRPr="001D2730" w:rsidRDefault="0070386A" w:rsidP="0070386A">
      <w:pPr>
        <w:rPr>
          <w:sz w:val="28"/>
          <w:szCs w:val="28"/>
        </w:rPr>
      </w:pPr>
      <w:r>
        <w:rPr>
          <w:sz w:val="28"/>
          <w:szCs w:val="28"/>
        </w:rPr>
        <w:t>на иные цели</w:t>
      </w:r>
    </w:p>
    <w:p w:rsidR="00744CAF" w:rsidRPr="001D2730" w:rsidRDefault="00744CAF" w:rsidP="00744CAF">
      <w:pPr>
        <w:ind w:firstLine="709"/>
        <w:jc w:val="both"/>
        <w:rPr>
          <w:sz w:val="28"/>
          <w:szCs w:val="28"/>
        </w:rPr>
      </w:pPr>
    </w:p>
    <w:p w:rsidR="00744CAF" w:rsidRPr="00576E01" w:rsidRDefault="00744CAF" w:rsidP="00744CAF">
      <w:pPr>
        <w:ind w:firstLine="709"/>
        <w:jc w:val="both"/>
        <w:rPr>
          <w:b/>
          <w:spacing w:val="40"/>
          <w:sz w:val="28"/>
          <w:szCs w:val="28"/>
        </w:rPr>
      </w:pPr>
      <w:r w:rsidRPr="00672D8E">
        <w:rPr>
          <w:sz w:val="28"/>
          <w:szCs w:val="28"/>
        </w:rPr>
        <w:t xml:space="preserve">      </w:t>
      </w:r>
      <w:r w:rsidR="00672D8E" w:rsidRPr="00672D8E">
        <w:rPr>
          <w:spacing w:val="2"/>
          <w:sz w:val="28"/>
          <w:szCs w:val="28"/>
          <w:shd w:val="clear" w:color="auto" w:fill="FFFFFF"/>
        </w:rPr>
        <w:t xml:space="preserve">В соответствии с абзацем </w:t>
      </w:r>
      <w:r w:rsidR="00BA6688">
        <w:rPr>
          <w:spacing w:val="2"/>
          <w:sz w:val="28"/>
          <w:szCs w:val="28"/>
          <w:shd w:val="clear" w:color="auto" w:fill="FFFFFF"/>
        </w:rPr>
        <w:t>седьмым</w:t>
      </w:r>
      <w:r w:rsidR="00672D8E" w:rsidRPr="00672D8E">
        <w:rPr>
          <w:spacing w:val="2"/>
          <w:sz w:val="28"/>
          <w:szCs w:val="28"/>
          <w:shd w:val="clear" w:color="auto" w:fill="FFFFFF"/>
        </w:rPr>
        <w:t> </w:t>
      </w:r>
      <w:hyperlink r:id="rId5" w:history="1">
        <w:r w:rsidR="00672D8E" w:rsidRPr="00672D8E">
          <w:rPr>
            <w:rStyle w:val="a7"/>
            <w:color w:val="auto"/>
            <w:spacing w:val="2"/>
            <w:sz w:val="28"/>
            <w:szCs w:val="28"/>
            <w:u w:val="none"/>
            <w:shd w:val="clear" w:color="auto" w:fill="FFFFFF"/>
          </w:rPr>
          <w:t>пункта 1 статьи 78.1 Бюджетного кодекса Российской Федерации</w:t>
        </w:r>
      </w:hyperlink>
      <w:r w:rsidRPr="001D2730">
        <w:rPr>
          <w:sz w:val="28"/>
          <w:szCs w:val="28"/>
        </w:rPr>
        <w:t xml:space="preserve">, </w:t>
      </w:r>
      <w:r w:rsidRPr="00576E01">
        <w:rPr>
          <w:b/>
          <w:spacing w:val="40"/>
          <w:sz w:val="28"/>
          <w:szCs w:val="28"/>
        </w:rPr>
        <w:t>приказываю:</w:t>
      </w:r>
    </w:p>
    <w:p w:rsidR="00744CAF" w:rsidRPr="001D2730" w:rsidRDefault="00744CAF" w:rsidP="00744CAF">
      <w:pPr>
        <w:ind w:firstLine="709"/>
        <w:jc w:val="both"/>
        <w:rPr>
          <w:spacing w:val="40"/>
          <w:sz w:val="28"/>
          <w:szCs w:val="28"/>
        </w:rPr>
      </w:pPr>
    </w:p>
    <w:p w:rsidR="00672D8E" w:rsidRDefault="002F4177" w:rsidP="00672D8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D8E">
        <w:rPr>
          <w:rFonts w:ascii="Times New Roman" w:hAnsi="Times New Roman" w:cs="Times New Roman"/>
          <w:sz w:val="28"/>
          <w:szCs w:val="28"/>
        </w:rPr>
        <w:t>Утвердить Типовую форму С</w:t>
      </w:r>
      <w:r w:rsidRPr="00672D8E">
        <w:rPr>
          <w:rFonts w:ascii="Times New Roman" w:hAnsi="Times New Roman" w:cs="Times New Roman"/>
          <w:sz w:val="28"/>
          <w:szCs w:val="28"/>
          <w:lang w:bidi="ru-RU"/>
        </w:rPr>
        <w:t xml:space="preserve">оглашения о предоставлении из бюджета </w:t>
      </w:r>
    </w:p>
    <w:p w:rsidR="00744CAF" w:rsidRPr="00D307DA" w:rsidRDefault="00D307DA" w:rsidP="00D307DA">
      <w:pPr>
        <w:jc w:val="both"/>
        <w:rPr>
          <w:sz w:val="28"/>
          <w:szCs w:val="28"/>
        </w:rPr>
      </w:pPr>
      <w:proofErr w:type="spellStart"/>
      <w:r w:rsidRPr="00D307DA">
        <w:rPr>
          <w:sz w:val="28"/>
          <w:szCs w:val="28"/>
          <w:lang w:bidi="ru-RU"/>
        </w:rPr>
        <w:t>Митякинского</w:t>
      </w:r>
      <w:proofErr w:type="spellEnd"/>
      <w:r w:rsidRPr="00D307DA">
        <w:rPr>
          <w:sz w:val="28"/>
          <w:szCs w:val="28"/>
          <w:lang w:bidi="ru-RU"/>
        </w:rPr>
        <w:t xml:space="preserve"> сельского поселения</w:t>
      </w:r>
      <w:r w:rsidRPr="00D307DA">
        <w:rPr>
          <w:sz w:val="28"/>
          <w:szCs w:val="28"/>
          <w:lang w:bidi="ru-RU"/>
        </w:rPr>
        <w:t xml:space="preserve"> </w:t>
      </w:r>
      <w:r w:rsidR="002F4177" w:rsidRPr="00D307DA">
        <w:rPr>
          <w:sz w:val="28"/>
          <w:szCs w:val="28"/>
          <w:lang w:bidi="ru-RU"/>
        </w:rPr>
        <w:t xml:space="preserve">Тарасовского района муниципальному бюджетному или автономному учреждению субсидии </w:t>
      </w:r>
      <w:r w:rsidR="002F4177" w:rsidRPr="00D307DA">
        <w:rPr>
          <w:sz w:val="28"/>
          <w:szCs w:val="28"/>
        </w:rPr>
        <w:t>на иные цели</w:t>
      </w:r>
      <w:r w:rsidR="006A3F43" w:rsidRPr="00D307DA">
        <w:rPr>
          <w:sz w:val="28"/>
          <w:szCs w:val="28"/>
        </w:rPr>
        <w:t>.</w:t>
      </w:r>
    </w:p>
    <w:p w:rsidR="00672D8E" w:rsidRPr="00D307DA" w:rsidRDefault="00672D8E" w:rsidP="00672D8E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textAlignment w:val="baseline"/>
        <w:rPr>
          <w:spacing w:val="2"/>
          <w:sz w:val="28"/>
          <w:szCs w:val="28"/>
        </w:rPr>
      </w:pPr>
      <w:r w:rsidRPr="00D307DA">
        <w:rPr>
          <w:spacing w:val="2"/>
          <w:sz w:val="28"/>
          <w:szCs w:val="28"/>
        </w:rPr>
        <w:t xml:space="preserve">Установить, что соглашения формируются в соответствии с Типовой </w:t>
      </w:r>
    </w:p>
    <w:p w:rsidR="00744CAF" w:rsidRPr="00672D8E" w:rsidRDefault="00672D8E" w:rsidP="00672D8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8"/>
          <w:szCs w:val="28"/>
        </w:rPr>
      </w:pPr>
      <w:r w:rsidRPr="00D307DA">
        <w:rPr>
          <w:spacing w:val="2"/>
          <w:sz w:val="28"/>
          <w:szCs w:val="28"/>
        </w:rPr>
        <w:t>формой, начиная с соглашений на 20</w:t>
      </w:r>
      <w:r w:rsidR="00BA6688" w:rsidRPr="00D307DA">
        <w:rPr>
          <w:spacing w:val="2"/>
          <w:sz w:val="28"/>
          <w:szCs w:val="28"/>
        </w:rPr>
        <w:t>21</w:t>
      </w:r>
      <w:r w:rsidRPr="00D307DA">
        <w:rPr>
          <w:spacing w:val="2"/>
          <w:sz w:val="28"/>
          <w:szCs w:val="28"/>
        </w:rPr>
        <w:t xml:space="preserve"> год.</w:t>
      </w:r>
      <w:r w:rsidRPr="00D307DA">
        <w:rPr>
          <w:color w:val="2D2D2D"/>
          <w:spacing w:val="2"/>
          <w:sz w:val="28"/>
          <w:szCs w:val="28"/>
        </w:rPr>
        <w:br/>
      </w:r>
      <w:r w:rsidR="00D307DA" w:rsidRPr="00D307DA">
        <w:rPr>
          <w:sz w:val="28"/>
          <w:szCs w:val="28"/>
        </w:rPr>
        <w:t xml:space="preserve">     </w:t>
      </w:r>
      <w:r w:rsidRPr="00D307DA">
        <w:rPr>
          <w:sz w:val="28"/>
          <w:szCs w:val="28"/>
        </w:rPr>
        <w:t>3</w:t>
      </w:r>
      <w:r w:rsidR="00744CAF" w:rsidRPr="00D307DA">
        <w:rPr>
          <w:sz w:val="28"/>
          <w:szCs w:val="28"/>
        </w:rPr>
        <w:t xml:space="preserve">. Главным распорядителям средств бюджета </w:t>
      </w:r>
      <w:proofErr w:type="spellStart"/>
      <w:r w:rsidR="00D307DA" w:rsidRPr="00D307DA">
        <w:rPr>
          <w:sz w:val="28"/>
          <w:szCs w:val="28"/>
        </w:rPr>
        <w:t>Митякинского</w:t>
      </w:r>
      <w:proofErr w:type="spellEnd"/>
      <w:r w:rsidR="00D307DA" w:rsidRPr="00D307DA">
        <w:rPr>
          <w:sz w:val="28"/>
          <w:szCs w:val="28"/>
        </w:rPr>
        <w:t xml:space="preserve"> сельского поселения </w:t>
      </w:r>
      <w:r w:rsidR="00744CAF" w:rsidRPr="00D307DA">
        <w:rPr>
          <w:sz w:val="28"/>
          <w:szCs w:val="28"/>
        </w:rPr>
        <w:t>Тарасовского рай</w:t>
      </w:r>
      <w:r w:rsidR="00744CAF" w:rsidRPr="00672D8E">
        <w:rPr>
          <w:sz w:val="28"/>
          <w:szCs w:val="28"/>
        </w:rPr>
        <w:t xml:space="preserve">она </w:t>
      </w:r>
      <w:r w:rsidR="00D307DA">
        <w:rPr>
          <w:sz w:val="28"/>
          <w:szCs w:val="28"/>
        </w:rPr>
        <w:t xml:space="preserve"> </w:t>
      </w:r>
      <w:r w:rsidR="00744CAF" w:rsidRPr="00672D8E">
        <w:rPr>
          <w:sz w:val="28"/>
          <w:szCs w:val="28"/>
        </w:rPr>
        <w:t>обеспечить исполнение настоящего приказа.</w:t>
      </w:r>
    </w:p>
    <w:p w:rsidR="002F4177" w:rsidRPr="00672D8E" w:rsidRDefault="00672D8E" w:rsidP="00672D8E">
      <w:pPr>
        <w:autoSpaceDE w:val="0"/>
        <w:autoSpaceDN w:val="0"/>
        <w:adjustRightInd w:val="0"/>
        <w:ind w:firstLine="426"/>
        <w:rPr>
          <w:sz w:val="28"/>
          <w:szCs w:val="28"/>
        </w:rPr>
      </w:pPr>
      <w:r>
        <w:rPr>
          <w:sz w:val="28"/>
          <w:szCs w:val="28"/>
        </w:rPr>
        <w:t>4</w:t>
      </w:r>
      <w:r w:rsidR="002F4177" w:rsidRPr="00672D8E">
        <w:rPr>
          <w:sz w:val="28"/>
          <w:szCs w:val="28"/>
        </w:rPr>
        <w:t>. Настоящий приказ вступает в силу с момента подписания.</w:t>
      </w:r>
    </w:p>
    <w:p w:rsidR="00744CAF" w:rsidRPr="00672D8E" w:rsidRDefault="00672D8E" w:rsidP="00672D8E">
      <w:pPr>
        <w:pStyle w:val="a5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4CAF" w:rsidRPr="00672D8E">
        <w:rPr>
          <w:rFonts w:ascii="Times New Roman" w:hAnsi="Times New Roman" w:cs="Times New Roman"/>
          <w:sz w:val="28"/>
          <w:szCs w:val="28"/>
        </w:rPr>
        <w:t>. Контроль за исполнением приказа оставляю за собой.</w:t>
      </w:r>
    </w:p>
    <w:p w:rsidR="00744CAF" w:rsidRPr="00672D8E" w:rsidRDefault="00744CAF" w:rsidP="00744CAF">
      <w:pPr>
        <w:tabs>
          <w:tab w:val="left" w:pos="0"/>
          <w:tab w:val="left" w:pos="567"/>
        </w:tabs>
        <w:ind w:firstLine="709"/>
        <w:contextualSpacing/>
        <w:jc w:val="both"/>
        <w:rPr>
          <w:sz w:val="28"/>
          <w:szCs w:val="28"/>
        </w:rPr>
      </w:pPr>
    </w:p>
    <w:p w:rsidR="00D307DA" w:rsidRDefault="00D307DA" w:rsidP="002F4177">
      <w:pPr>
        <w:autoSpaceDE w:val="0"/>
        <w:autoSpaceDN w:val="0"/>
        <w:adjustRightInd w:val="0"/>
        <w:rPr>
          <w:sz w:val="28"/>
          <w:szCs w:val="28"/>
        </w:rPr>
      </w:pPr>
    </w:p>
    <w:p w:rsidR="00D307DA" w:rsidRDefault="00D307DA" w:rsidP="002F417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2F4177" w:rsidRPr="00D307DA" w:rsidRDefault="00D307DA" w:rsidP="002F4177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proofErr w:type="spellStart"/>
      <w:r>
        <w:rPr>
          <w:sz w:val="28"/>
          <w:szCs w:val="28"/>
        </w:rPr>
        <w:t>Митякинского</w:t>
      </w:r>
      <w:proofErr w:type="spellEnd"/>
      <w:r>
        <w:rPr>
          <w:sz w:val="28"/>
          <w:szCs w:val="28"/>
        </w:rPr>
        <w:t xml:space="preserve"> сельского поселения       </w:t>
      </w:r>
      <w:r w:rsidR="002F4177" w:rsidRPr="002F4177">
        <w:rPr>
          <w:rFonts w:ascii="Times New Roman CYR" w:hAnsi="Times New Roman CYR" w:cs="Times New Roman CYR"/>
          <w:sz w:val="28"/>
          <w:szCs w:val="28"/>
        </w:rPr>
        <w:t xml:space="preserve"> 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>С.И. Куркин</w:t>
      </w:r>
    </w:p>
    <w:p w:rsidR="00744CAF" w:rsidRPr="002F4177" w:rsidRDefault="00744CAF" w:rsidP="00744CAF">
      <w:pPr>
        <w:tabs>
          <w:tab w:val="left" w:pos="0"/>
          <w:tab w:val="left" w:pos="567"/>
        </w:tabs>
        <w:contextualSpacing/>
        <w:rPr>
          <w:sz w:val="28"/>
          <w:szCs w:val="28"/>
        </w:rPr>
      </w:pPr>
    </w:p>
    <w:p w:rsidR="007839A0" w:rsidRDefault="007839A0"/>
    <w:sectPr w:rsidR="007839A0" w:rsidSect="00D307D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5322E2E"/>
    <w:multiLevelType w:val="hybridMultilevel"/>
    <w:tmpl w:val="C8EA2DD2"/>
    <w:lvl w:ilvl="0" w:tplc="4EE28BF8">
      <w:start w:val="1"/>
      <w:numFmt w:val="decimal"/>
      <w:lvlText w:val="%1."/>
      <w:lvlJc w:val="left"/>
      <w:pPr>
        <w:ind w:left="810" w:hanging="4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CAF"/>
    <w:rsid w:val="000E7B7D"/>
    <w:rsid w:val="002130D7"/>
    <w:rsid w:val="002F4177"/>
    <w:rsid w:val="003313C2"/>
    <w:rsid w:val="00386FC0"/>
    <w:rsid w:val="003B5F34"/>
    <w:rsid w:val="00444032"/>
    <w:rsid w:val="005E5ED4"/>
    <w:rsid w:val="00625FFB"/>
    <w:rsid w:val="00672D8E"/>
    <w:rsid w:val="006A3F43"/>
    <w:rsid w:val="0070386A"/>
    <w:rsid w:val="00744CAF"/>
    <w:rsid w:val="007839A0"/>
    <w:rsid w:val="00A06489"/>
    <w:rsid w:val="00A8284D"/>
    <w:rsid w:val="00AA1E17"/>
    <w:rsid w:val="00BA6688"/>
    <w:rsid w:val="00D03F52"/>
    <w:rsid w:val="00D307DA"/>
    <w:rsid w:val="00D43279"/>
    <w:rsid w:val="00D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7CAC3"/>
  <w15:docId w15:val="{174DE878-049B-437A-9CB5-9F966B8E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CA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44C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0"/>
    <w:link w:val="30"/>
    <w:qFormat/>
    <w:rsid w:val="00744CAF"/>
    <w:pPr>
      <w:keepNext/>
      <w:numPr>
        <w:ilvl w:val="2"/>
        <w:numId w:val="1"/>
      </w:numPr>
      <w:spacing w:before="240" w:after="120"/>
      <w:outlineLvl w:val="2"/>
    </w:pPr>
    <w:rPr>
      <w:rFonts w:eastAsia="SimSun" w:cs="Mangal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44CA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30">
    <w:name w:val="Заголовок 3 Знак"/>
    <w:basedOn w:val="a1"/>
    <w:link w:val="3"/>
    <w:rsid w:val="00744CAF"/>
    <w:rPr>
      <w:rFonts w:ascii="Times New Roman" w:eastAsia="SimSun" w:hAnsi="Times New Roman" w:cs="Mangal"/>
      <w:b/>
      <w:bCs/>
      <w:sz w:val="28"/>
      <w:szCs w:val="28"/>
      <w:lang w:eastAsia="ar-SA"/>
    </w:rPr>
  </w:style>
  <w:style w:type="paragraph" w:customStyle="1" w:styleId="ConsPlusNormal">
    <w:name w:val="ConsPlusNormal"/>
    <w:link w:val="ConsPlusNormal0"/>
    <w:rsid w:val="00744CA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caption"/>
    <w:basedOn w:val="a"/>
    <w:next w:val="a"/>
    <w:uiPriority w:val="35"/>
    <w:qFormat/>
    <w:rsid w:val="00744CAF"/>
    <w:pPr>
      <w:suppressAutoHyphens w:val="0"/>
      <w:jc w:val="center"/>
    </w:pPr>
    <w:rPr>
      <w:rFonts w:ascii="AG Souvenir" w:hAnsi="AG Souvenir"/>
      <w:b/>
      <w:sz w:val="32"/>
      <w:lang w:eastAsia="ru-RU"/>
    </w:rPr>
  </w:style>
  <w:style w:type="character" w:customStyle="1" w:styleId="ConsPlusNormal0">
    <w:name w:val="ConsPlusNormal Знак"/>
    <w:link w:val="ConsPlusNormal"/>
    <w:locked/>
    <w:rsid w:val="00744CAF"/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744CAF"/>
    <w:pPr>
      <w:suppressAutoHyphens w:val="0"/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styleId="a0">
    <w:name w:val="Body Text"/>
    <w:basedOn w:val="a"/>
    <w:link w:val="a6"/>
    <w:uiPriority w:val="99"/>
    <w:semiHidden/>
    <w:unhideWhenUsed/>
    <w:rsid w:val="00744CAF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744CA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basedOn w:val="a1"/>
    <w:uiPriority w:val="99"/>
    <w:semiHidden/>
    <w:unhideWhenUsed/>
    <w:rsid w:val="00672D8E"/>
    <w:rPr>
      <w:color w:val="0000FF"/>
      <w:u w:val="single"/>
    </w:rPr>
  </w:style>
  <w:style w:type="paragraph" w:customStyle="1" w:styleId="formattext">
    <w:name w:val="formattext"/>
    <w:basedOn w:val="a"/>
    <w:rsid w:val="00672D8E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1">
    <w:name w:val="Заголовок №1_"/>
    <w:link w:val="12"/>
    <w:locked/>
    <w:rsid w:val="00D307DA"/>
    <w:rPr>
      <w:b/>
      <w:bCs/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D307DA"/>
    <w:pPr>
      <w:shd w:val="clear" w:color="auto" w:fill="FFFFFF"/>
      <w:suppressAutoHyphens w:val="0"/>
      <w:spacing w:before="420" w:after="420" w:line="240" w:lineRule="atLeast"/>
      <w:outlineLvl w:val="0"/>
    </w:pPr>
    <w:rPr>
      <w:rFonts w:asciiTheme="minorHAnsi" w:eastAsiaTheme="minorHAnsi" w:hAnsiTheme="minorHAnsi" w:cstheme="minorBidi"/>
      <w:b/>
      <w:bCs/>
      <w:sz w:val="34"/>
      <w:szCs w:val="3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12_01</dc:creator>
  <cp:keywords/>
  <dc:description/>
  <cp:lastModifiedBy>Пользователь</cp:lastModifiedBy>
  <cp:revision>17</cp:revision>
  <dcterms:created xsi:type="dcterms:W3CDTF">2019-03-20T08:00:00Z</dcterms:created>
  <dcterms:modified xsi:type="dcterms:W3CDTF">2020-12-18T10:24:00Z</dcterms:modified>
</cp:coreProperties>
</file>